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6910C9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AIŠKINAMASIS RAŠTAS</w:t>
      </w:r>
    </w:p>
    <w:p w14:paraId="4263BA60" w14:textId="331EA226" w:rsidR="00041F77" w:rsidRPr="006910C9" w:rsidRDefault="006D0EEC" w:rsidP="002D5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>PRIE</w:t>
      </w:r>
      <w:r w:rsidR="00E12D94"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41F77"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>SKUODO RAJONO SAVIVALDYBĖS TARYBOS SPRENDIMO PROJEKTO</w:t>
      </w:r>
    </w:p>
    <w:p w14:paraId="63FEA356" w14:textId="0C44B157" w:rsidR="00C07FAC" w:rsidRPr="006910C9" w:rsidRDefault="00041F77" w:rsidP="002D5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DĖL </w:t>
      </w:r>
      <w:r w:rsidR="00E12D94" w:rsidRPr="006910C9">
        <w:rPr>
          <w:rFonts w:ascii="Times New Roman" w:eastAsia="Times New Roman" w:hAnsi="Times New Roman" w:cs="Times New Roman"/>
          <w:b/>
          <w:bCs/>
          <w:sz w:val="24"/>
          <w:szCs w:val="24"/>
        </w:rPr>
        <w:t>ATSTOVO</w:t>
      </w:r>
      <w:r w:rsidR="00891697" w:rsidRPr="006910C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DELEGAVIMO </w:t>
      </w:r>
      <w:r w:rsidRPr="006910C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Į</w:t>
      </w:r>
      <w:r w:rsidR="00891697" w:rsidRPr="006910C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SKUODO MIESTO VIETOS VEIKLOS GRUPĖS V</w:t>
      </w:r>
      <w:r w:rsidRPr="006910C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ALDYMO ORGANĄ</w:t>
      </w:r>
    </w:p>
    <w:p w14:paraId="6AC1E114" w14:textId="77777777" w:rsidR="008D42B9" w:rsidRPr="006910C9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4616CE30" w14:textId="27ADC147" w:rsidR="006D0EEC" w:rsidRPr="006910C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20</w:t>
      </w:r>
      <w:r w:rsidR="003E7385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</w:t>
      </w:r>
      <w:r w:rsidR="00377B61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5</w:t>
      </w: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m.</w:t>
      </w:r>
      <w:r w:rsidR="0089169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="00377B61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kovo</w:t>
      </w:r>
      <w:r w:rsidR="00C63D7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="00CC60B1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10</w:t>
      </w:r>
      <w:r w:rsidR="00C63D7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d. </w:t>
      </w:r>
      <w:r w:rsidR="00FA04FA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Nr. T10</w:t>
      </w:r>
      <w:r w:rsidR="00C63D77"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-</w:t>
      </w:r>
      <w:r w:rsidR="00CC60B1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59</w:t>
      </w:r>
    </w:p>
    <w:p w14:paraId="73F0D74F" w14:textId="77777777" w:rsidR="006D0EEC" w:rsidRPr="006910C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6910C9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7980E3A9" w14:textId="77777777" w:rsidR="006D0EEC" w:rsidRPr="006910C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6A0E3A1D" w14:textId="062BD5B2" w:rsidR="001B4DEA" w:rsidRPr="006910C9" w:rsidRDefault="000C7CFD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Parengto sprendimo projekto tikslas ir uždaviniai. </w:t>
      </w:r>
    </w:p>
    <w:p w14:paraId="6DF00904" w14:textId="4CEFF970" w:rsidR="00891697" w:rsidRPr="006910C9" w:rsidRDefault="00891697" w:rsidP="00C07FAC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Vadovaujantis </w:t>
      </w:r>
      <w:r w:rsidRPr="006910C9">
        <w:rPr>
          <w:rFonts w:ascii="Times New Roman" w:eastAsia="Calibri" w:hAnsi="Times New Roman" w:cs="Times New Roman"/>
          <w:bCs/>
          <w:sz w:val="24"/>
          <w:szCs w:val="24"/>
        </w:rPr>
        <w:t xml:space="preserve">Vietos plėtros strategijų rengimo ir atrankos taisyklių, patvirtintų </w:t>
      </w: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Lietuvos Respublikos vidaus reikalų ministro 2022 m. spalio 28 d. įsakymu Nr. 1V-672 „Dėl </w:t>
      </w:r>
      <w:r w:rsidR="00041F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V</w:t>
      </w: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ietos plėtros strategijų rengimo ir atrankos taisyklių patvirtinimo“</w:t>
      </w:r>
      <w:r w:rsidR="00041F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4.3.3 </w:t>
      </w:r>
      <w:r w:rsidR="00041F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pa</w:t>
      </w: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punk</w:t>
      </w:r>
      <w:r w:rsidR="00041F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či</w:t>
      </w: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u,</w:t>
      </w:r>
      <w:r w:rsidR="0049348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Skuodo miesto vietos veiklos grupės</w:t>
      </w:r>
      <w:r w:rsidR="00C63D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(toliau – VVG)</w:t>
      </w:r>
      <w:r w:rsidR="0049348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041F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valdymo organe</w:t>
      </w:r>
      <w:r w:rsidR="00C63D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atstovauti viešajam interesui deleguojamas  savivaldybės valdomos įmonės, administravimo subjekto ar kitos VVG teritorijoje veikiančios valstybės įstaigos, organizacijos atstovas.</w:t>
      </w:r>
      <w:r w:rsidR="00265D74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Skuodo rajono savivaldybės</w:t>
      </w:r>
      <w:r w:rsidR="006910C9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(toliau – Savivaldybės)</w:t>
      </w:r>
      <w:r w:rsidR="00265D74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tarybos 202</w:t>
      </w:r>
      <w:r w:rsidR="00A54E78">
        <w:rPr>
          <w:rFonts w:ascii="Times New Roman" w:eastAsia="Times New Roman" w:hAnsi="Times New Roman" w:cs="Times New Roman"/>
          <w:sz w:val="24"/>
          <w:szCs w:val="24"/>
          <w:lang w:eastAsia="lt-LT"/>
        </w:rPr>
        <w:t>4</w:t>
      </w:r>
      <w:r w:rsidR="00265D74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</w:t>
      </w:r>
      <w:r w:rsidR="00A54E78">
        <w:rPr>
          <w:rFonts w:ascii="Times New Roman" w:eastAsia="Times New Roman" w:hAnsi="Times New Roman" w:cs="Times New Roman"/>
          <w:sz w:val="24"/>
          <w:szCs w:val="24"/>
          <w:lang w:eastAsia="lt-LT"/>
        </w:rPr>
        <w:t>vasario 29</w:t>
      </w:r>
      <w:r w:rsidR="00265D74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d. sprendimu Nr. T9-</w:t>
      </w:r>
      <w:r w:rsidR="00A54E78">
        <w:rPr>
          <w:rFonts w:ascii="Times New Roman" w:eastAsia="Times New Roman" w:hAnsi="Times New Roman" w:cs="Times New Roman"/>
          <w:sz w:val="24"/>
          <w:szCs w:val="24"/>
          <w:lang w:eastAsia="lt-LT"/>
        </w:rPr>
        <w:t>39</w:t>
      </w:r>
      <w:r w:rsidR="00265D74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„Dėl atstovo delegavimo į Skuodo miesto vietos veiklos grupės valdymo organą</w:t>
      </w:r>
      <w:r w:rsidR="004D1CBA">
        <w:rPr>
          <w:rFonts w:ascii="Times New Roman" w:eastAsia="Times New Roman" w:hAnsi="Times New Roman" w:cs="Times New Roman"/>
          <w:sz w:val="24"/>
          <w:szCs w:val="24"/>
          <w:lang w:eastAsia="lt-LT"/>
        </w:rPr>
        <w:t>“</w:t>
      </w:r>
      <w:r w:rsidR="00131B28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į Skuodo miesto VVG valdymo organą – visuotinį susirinkimą </w:t>
      </w:r>
      <w:r w:rsidR="004D1CB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– </w:t>
      </w:r>
      <w:r w:rsidR="00131B28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buvo deleguota </w:t>
      </w:r>
      <w:r w:rsidR="00A54E7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Savivaldybės Teisės, personalo ir dokumentų valdymo skyriaus vyresnioji specialistė Regina </w:t>
      </w:r>
      <w:proofErr w:type="spellStart"/>
      <w:r w:rsidR="00A54E78">
        <w:rPr>
          <w:rFonts w:ascii="Times New Roman" w:eastAsia="Times New Roman" w:hAnsi="Times New Roman" w:cs="Times New Roman"/>
          <w:sz w:val="24"/>
          <w:szCs w:val="24"/>
          <w:lang w:eastAsia="lt-LT"/>
        </w:rPr>
        <w:t>Šeputienė</w:t>
      </w:r>
      <w:proofErr w:type="spellEnd"/>
      <w:r w:rsidR="00131B28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Atsižvelgi</w:t>
      </w:r>
      <w:r w:rsidR="004D1CBA">
        <w:rPr>
          <w:rFonts w:ascii="Times New Roman" w:eastAsia="Times New Roman" w:hAnsi="Times New Roman" w:cs="Times New Roman"/>
          <w:sz w:val="24"/>
          <w:szCs w:val="24"/>
          <w:lang w:eastAsia="lt-LT"/>
        </w:rPr>
        <w:t>a</w:t>
      </w:r>
      <w:r w:rsid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nt į 202</w:t>
      </w:r>
      <w:r w:rsidR="00A54E78">
        <w:rPr>
          <w:rFonts w:ascii="Times New Roman" w:eastAsia="Times New Roman" w:hAnsi="Times New Roman" w:cs="Times New Roman"/>
          <w:sz w:val="24"/>
          <w:szCs w:val="24"/>
          <w:lang w:eastAsia="lt-LT"/>
        </w:rPr>
        <w:t>5</w:t>
      </w:r>
      <w:r w:rsid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vasario </w:t>
      </w:r>
      <w:r w:rsidR="00A54E78">
        <w:rPr>
          <w:rFonts w:ascii="Times New Roman" w:eastAsia="Times New Roman" w:hAnsi="Times New Roman" w:cs="Times New Roman"/>
          <w:sz w:val="24"/>
          <w:szCs w:val="24"/>
          <w:lang w:eastAsia="lt-LT"/>
        </w:rPr>
        <w:t>1</w:t>
      </w:r>
      <w:r w:rsid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8 d. </w:t>
      </w:r>
      <w:r w:rsidR="00A54E78" w:rsidRPr="00A54E78">
        <w:rPr>
          <w:rFonts w:ascii="Times New Roman" w:eastAsia="Times New Roman" w:hAnsi="Times New Roman" w:cs="Times New Roman"/>
          <w:sz w:val="24"/>
          <w:szCs w:val="24"/>
          <w:lang w:eastAsia="lt-LT"/>
        </w:rPr>
        <w:t>Savivaldybės Teisės, personalo ir dokumentų valdymo skyriaus vyresnioji specialistė</w:t>
      </w:r>
      <w:r w:rsidR="00A54E78">
        <w:rPr>
          <w:rFonts w:ascii="Times New Roman" w:eastAsia="Times New Roman" w:hAnsi="Times New Roman" w:cs="Times New Roman"/>
          <w:sz w:val="24"/>
          <w:szCs w:val="24"/>
          <w:lang w:eastAsia="lt-LT"/>
        </w:rPr>
        <w:t>s</w:t>
      </w:r>
      <w:r w:rsidR="00A54E78" w:rsidRPr="00A54E7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Regi</w:t>
      </w:r>
      <w:r w:rsidR="00A54E78">
        <w:rPr>
          <w:rFonts w:ascii="Times New Roman" w:eastAsia="Times New Roman" w:hAnsi="Times New Roman" w:cs="Times New Roman"/>
          <w:sz w:val="24"/>
          <w:szCs w:val="24"/>
          <w:lang w:eastAsia="lt-LT"/>
        </w:rPr>
        <w:t>nos</w:t>
      </w:r>
      <w:r w:rsidR="00A54E78" w:rsidRPr="00A54E7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="00A54E78" w:rsidRPr="00A54E78">
        <w:rPr>
          <w:rFonts w:ascii="Times New Roman" w:eastAsia="Times New Roman" w:hAnsi="Times New Roman" w:cs="Times New Roman"/>
          <w:sz w:val="24"/>
          <w:szCs w:val="24"/>
          <w:lang w:eastAsia="lt-LT"/>
        </w:rPr>
        <w:t>Šeputienė</w:t>
      </w:r>
      <w:r w:rsidR="00A54E78">
        <w:rPr>
          <w:rFonts w:ascii="Times New Roman" w:eastAsia="Times New Roman" w:hAnsi="Times New Roman" w:cs="Times New Roman"/>
          <w:sz w:val="24"/>
          <w:szCs w:val="24"/>
          <w:lang w:eastAsia="lt-LT"/>
        </w:rPr>
        <w:t>s</w:t>
      </w:r>
      <w:proofErr w:type="spellEnd"/>
      <w:r w:rsid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pateiktą prašymą (pridedama)</w:t>
      </w:r>
      <w:r w:rsidR="00D53323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teikiamas Savivaldybės tarybos sprendimo projektas, kuriuo </w:t>
      </w:r>
      <w:r w:rsidR="00B62F24" w:rsidRPr="00B62F2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Skuodo rajono savivaldybės administracijos </w:t>
      </w:r>
      <w:r w:rsidR="00B62F24" w:rsidRPr="00576C4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Teisės, personalo ir dokumentų valdymo skyriaus </w:t>
      </w:r>
      <w:r w:rsidR="00576C4E" w:rsidRPr="00576C4E">
        <w:rPr>
          <w:rFonts w:ascii="Times New Roman" w:eastAsia="Times New Roman" w:hAnsi="Times New Roman" w:cs="Times New Roman"/>
          <w:sz w:val="24"/>
          <w:szCs w:val="24"/>
          <w:lang w:eastAsia="lt-LT"/>
        </w:rPr>
        <w:t>vyriausioji</w:t>
      </w:r>
      <w:r w:rsidR="00B62F24" w:rsidRPr="00576C4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specialistė </w:t>
      </w:r>
      <w:r w:rsidR="00576C4E">
        <w:rPr>
          <w:rFonts w:ascii="Times New Roman" w:eastAsia="Times New Roman" w:hAnsi="Times New Roman" w:cs="Times New Roman"/>
          <w:sz w:val="24"/>
          <w:szCs w:val="24"/>
          <w:lang w:eastAsia="lt-LT"/>
        </w:rPr>
        <w:t>Reda Lenkytė-Maniukė</w:t>
      </w:r>
      <w:r w:rsidR="006910C9" w:rsidRPr="00B62F2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deleguojama į Skuodo miesto VVG valdymo organą – visuotinį susirinkimą. </w:t>
      </w:r>
    </w:p>
    <w:p w14:paraId="053051B8" w14:textId="77777777" w:rsidR="00041F77" w:rsidRPr="006910C9" w:rsidRDefault="00041F7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F41850" w14:textId="1E7B8F2C" w:rsidR="001B4DEA" w:rsidRPr="006910C9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>Siūlomos teisinio reguliavimo nuostatos.</w:t>
      </w:r>
    </w:p>
    <w:p w14:paraId="6DD80E12" w14:textId="4134EA40" w:rsidR="00493487" w:rsidRPr="006910C9" w:rsidRDefault="0049348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Calibri" w:hAnsi="Times New Roman" w:cs="Times New Roman"/>
          <w:bCs/>
          <w:sz w:val="24"/>
          <w:szCs w:val="24"/>
        </w:rPr>
        <w:t>Vietos plėtros strategijų rengimo ir atrankos taisykl</w:t>
      </w:r>
      <w:r w:rsidR="00041F77" w:rsidRPr="006910C9">
        <w:rPr>
          <w:rFonts w:ascii="Times New Roman" w:eastAsia="Calibri" w:hAnsi="Times New Roman" w:cs="Times New Roman"/>
          <w:bCs/>
          <w:sz w:val="24"/>
          <w:szCs w:val="24"/>
        </w:rPr>
        <w:t>ės</w:t>
      </w:r>
      <w:r w:rsidRPr="006910C9">
        <w:rPr>
          <w:rFonts w:ascii="Times New Roman" w:eastAsia="Calibri" w:hAnsi="Times New Roman" w:cs="Times New Roman"/>
          <w:bCs/>
          <w:sz w:val="24"/>
          <w:szCs w:val="24"/>
        </w:rPr>
        <w:t>, patvirtint</w:t>
      </w:r>
      <w:r w:rsidR="00041F77" w:rsidRPr="006910C9">
        <w:rPr>
          <w:rFonts w:ascii="Times New Roman" w:eastAsia="Calibri" w:hAnsi="Times New Roman" w:cs="Times New Roman"/>
          <w:bCs/>
          <w:sz w:val="24"/>
          <w:szCs w:val="24"/>
        </w:rPr>
        <w:t>os</w:t>
      </w:r>
      <w:r w:rsidRPr="006910C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Lietuvos Respublikos vidaus reikalų ministro 2022 m. spalio 28 d. įsakym</w:t>
      </w:r>
      <w:r w:rsidR="00041F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u</w:t>
      </w: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Nr. 1V-672 „Dėl </w:t>
      </w:r>
      <w:r w:rsidR="00041F77"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V</w:t>
      </w:r>
      <w:r w:rsidRPr="006910C9">
        <w:rPr>
          <w:rFonts w:ascii="Times New Roman" w:eastAsia="Times New Roman" w:hAnsi="Times New Roman" w:cs="Times New Roman"/>
          <w:sz w:val="24"/>
          <w:szCs w:val="24"/>
          <w:lang w:eastAsia="lt-LT"/>
        </w:rPr>
        <w:t>ietos plėtros strategijų rengimo ir atrankos taisyklių patvirtinimo“.</w:t>
      </w:r>
    </w:p>
    <w:p w14:paraId="6784A4CC" w14:textId="77777777" w:rsidR="00041F77" w:rsidRPr="006910C9" w:rsidRDefault="00041F7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951C3E" w14:textId="778D20CA" w:rsidR="006E5022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1B4DEA" w:rsidRPr="006910C9"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</w:p>
    <w:p w14:paraId="55F76CAF" w14:textId="0835BF05" w:rsidR="000F5778" w:rsidRPr="000F5778" w:rsidRDefault="000F5778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Tinkamas</w:t>
      </w:r>
      <w:r w:rsidR="00A54E78">
        <w:rPr>
          <w:rFonts w:ascii="Times New Roman" w:eastAsia="Times New Roman" w:hAnsi="Times New Roman" w:cs="Times New Roman"/>
          <w:bCs/>
          <w:sz w:val="24"/>
          <w:szCs w:val="24"/>
        </w:rPr>
        <w:t xml:space="preserve"> viešojo sektoriaus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atstovavimas viešajam interesui Skuodo miesto VVG veikloje. </w:t>
      </w:r>
    </w:p>
    <w:p w14:paraId="1BD6A583" w14:textId="77777777" w:rsidR="00C63D77" w:rsidRPr="006910C9" w:rsidRDefault="00C63D7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771B7B" w14:textId="3D166616" w:rsidR="00EF3898" w:rsidRPr="006910C9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4. Lėšų poreikis sprendimui įgyvendinti ir jų šaltiniai.</w:t>
      </w:r>
    </w:p>
    <w:p w14:paraId="6A895390" w14:textId="50169CEB" w:rsidR="00EF3898" w:rsidRPr="006910C9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Cs/>
          <w:sz w:val="24"/>
          <w:szCs w:val="24"/>
        </w:rPr>
        <w:t>Sprendimo įgyvendinimui lėšų nereik</w:t>
      </w:r>
      <w:r w:rsidR="004D1CBA">
        <w:rPr>
          <w:rFonts w:ascii="Times New Roman" w:eastAsia="Times New Roman" w:hAnsi="Times New Roman" w:cs="Times New Roman"/>
          <w:bCs/>
          <w:sz w:val="24"/>
          <w:szCs w:val="24"/>
        </w:rPr>
        <w:t>ės</w:t>
      </w:r>
      <w:r w:rsidRPr="006910C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0EFD0F51" w14:textId="77777777" w:rsidR="006E5022" w:rsidRPr="006910C9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C9E5D9A" w14:textId="0A7B2E91" w:rsidR="001B4DEA" w:rsidRPr="006910C9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0C9">
        <w:rPr>
          <w:rFonts w:ascii="Times New Roman" w:eastAsia="Times New Roman" w:hAnsi="Times New Roman" w:cs="Times New Roman"/>
          <w:b/>
          <w:sz w:val="24"/>
          <w:szCs w:val="24"/>
        </w:rPr>
        <w:t>5. Sprendimo projekto autorius ir (ar) autorių grupė.</w:t>
      </w:r>
    </w:p>
    <w:p w14:paraId="2CE696BD" w14:textId="07BD938D" w:rsidR="00976DC2" w:rsidRPr="0052569F" w:rsidRDefault="009B1426" w:rsidP="00C63D7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 w:rsidRPr="006910C9">
        <w:rPr>
          <w:rFonts w:ascii="Times New Roman" w:hAnsi="Times New Roman" w:cs="Times New Roman"/>
          <w:sz w:val="24"/>
          <w:szCs w:val="24"/>
        </w:rPr>
        <w:t xml:space="preserve">Rengėja – </w:t>
      </w:r>
      <w:r w:rsidR="008D42B9" w:rsidRPr="006910C9">
        <w:rPr>
          <w:rFonts w:ascii="Times New Roman" w:hAnsi="Times New Roman" w:cs="Times New Roman"/>
          <w:sz w:val="24"/>
          <w:szCs w:val="24"/>
        </w:rPr>
        <w:t xml:space="preserve">Skuodo rajono savivaldybės administracijos </w:t>
      </w:r>
      <w:r w:rsidR="00C63D77" w:rsidRPr="006910C9">
        <w:rPr>
          <w:rFonts w:ascii="Times New Roman" w:hAnsi="Times New Roman" w:cs="Times New Roman"/>
          <w:sz w:val="24"/>
          <w:szCs w:val="24"/>
        </w:rPr>
        <w:t>Teisės, personalo ir dokumentų valdymo skyriaus vyresnioji</w:t>
      </w:r>
      <w:r w:rsidR="009A7C56" w:rsidRPr="006910C9">
        <w:rPr>
          <w:rFonts w:ascii="Times New Roman" w:hAnsi="Times New Roman" w:cs="Times New Roman"/>
          <w:sz w:val="24"/>
          <w:szCs w:val="24"/>
        </w:rPr>
        <w:t xml:space="preserve"> specialistė </w:t>
      </w:r>
      <w:r w:rsidR="00C63D77" w:rsidRPr="006910C9">
        <w:rPr>
          <w:rFonts w:ascii="Times New Roman" w:hAnsi="Times New Roman" w:cs="Times New Roman"/>
          <w:sz w:val="24"/>
          <w:szCs w:val="24"/>
        </w:rPr>
        <w:t xml:space="preserve">Regina </w:t>
      </w:r>
      <w:proofErr w:type="spellStart"/>
      <w:r w:rsidR="00C63D77" w:rsidRPr="006910C9">
        <w:rPr>
          <w:rFonts w:ascii="Times New Roman" w:hAnsi="Times New Roman" w:cs="Times New Roman"/>
          <w:sz w:val="24"/>
          <w:szCs w:val="24"/>
        </w:rPr>
        <w:t>Šeputienė</w:t>
      </w:r>
      <w:proofErr w:type="spellEnd"/>
      <w:r w:rsidR="00C63D77" w:rsidRPr="006910C9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976DC2" w:rsidRPr="0052569F" w:rsidSect="009129A8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ADB26" w14:textId="77777777" w:rsidR="009129A8" w:rsidRPr="006910C9" w:rsidRDefault="009129A8">
      <w:pPr>
        <w:spacing w:after="0" w:line="240" w:lineRule="auto"/>
      </w:pPr>
      <w:r w:rsidRPr="006910C9">
        <w:separator/>
      </w:r>
    </w:p>
  </w:endnote>
  <w:endnote w:type="continuationSeparator" w:id="0">
    <w:p w14:paraId="04F8ACC0" w14:textId="77777777" w:rsidR="009129A8" w:rsidRPr="006910C9" w:rsidRDefault="009129A8">
      <w:pPr>
        <w:spacing w:after="0" w:line="240" w:lineRule="auto"/>
      </w:pPr>
      <w:r w:rsidRPr="006910C9">
        <w:continuationSeparator/>
      </w:r>
    </w:p>
  </w:endnote>
  <w:endnote w:type="continuationNotice" w:id="1">
    <w:p w14:paraId="70CB0119" w14:textId="77777777" w:rsidR="009129A8" w:rsidRDefault="009129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11267" w14:textId="77777777" w:rsidR="009129A8" w:rsidRPr="006910C9" w:rsidRDefault="009129A8">
      <w:pPr>
        <w:spacing w:after="0" w:line="240" w:lineRule="auto"/>
      </w:pPr>
      <w:r w:rsidRPr="006910C9">
        <w:separator/>
      </w:r>
    </w:p>
  </w:footnote>
  <w:footnote w:type="continuationSeparator" w:id="0">
    <w:p w14:paraId="30ECB5CC" w14:textId="77777777" w:rsidR="009129A8" w:rsidRPr="006910C9" w:rsidRDefault="009129A8">
      <w:pPr>
        <w:spacing w:after="0" w:line="240" w:lineRule="auto"/>
      </w:pPr>
      <w:r w:rsidRPr="006910C9">
        <w:continuationSeparator/>
      </w:r>
    </w:p>
  </w:footnote>
  <w:footnote w:type="continuationNotice" w:id="1">
    <w:p w14:paraId="1E4686A3" w14:textId="77777777" w:rsidR="009129A8" w:rsidRDefault="009129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6910C9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</w:rPr>
    </w:pPr>
    <w:r w:rsidRPr="006910C9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EndPr/>
    <w:sdtContent>
      <w:p w14:paraId="14B0092E" w14:textId="7F5B59C2" w:rsidR="00FC7A0A" w:rsidRPr="006910C9" w:rsidRDefault="00CC60B1">
        <w:pPr>
          <w:pStyle w:val="Antrats"/>
          <w:jc w:val="center"/>
        </w:pPr>
      </w:p>
    </w:sdtContent>
  </w:sdt>
  <w:p w14:paraId="01B5BAE5" w14:textId="77777777" w:rsidR="003179FF" w:rsidRPr="006910C9" w:rsidRDefault="003179FF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1"/>
  </w:num>
  <w:num w:numId="2" w16cid:durableId="9918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71E6"/>
    <w:rsid w:val="00027957"/>
    <w:rsid w:val="000329B3"/>
    <w:rsid w:val="00041F77"/>
    <w:rsid w:val="0006074C"/>
    <w:rsid w:val="00060ED6"/>
    <w:rsid w:val="000A087E"/>
    <w:rsid w:val="000C7CFD"/>
    <w:rsid w:val="000F5778"/>
    <w:rsid w:val="00105747"/>
    <w:rsid w:val="00126E64"/>
    <w:rsid w:val="00131B28"/>
    <w:rsid w:val="00136084"/>
    <w:rsid w:val="00146926"/>
    <w:rsid w:val="001603DF"/>
    <w:rsid w:val="001865E5"/>
    <w:rsid w:val="0019431F"/>
    <w:rsid w:val="00197854"/>
    <w:rsid w:val="001B4DEA"/>
    <w:rsid w:val="002144E8"/>
    <w:rsid w:val="00216FA1"/>
    <w:rsid w:val="00230C52"/>
    <w:rsid w:val="0026512E"/>
    <w:rsid w:val="002653F8"/>
    <w:rsid w:val="00265D74"/>
    <w:rsid w:val="00286F66"/>
    <w:rsid w:val="002C05BF"/>
    <w:rsid w:val="002C4AB5"/>
    <w:rsid w:val="002C74D2"/>
    <w:rsid w:val="002D54FC"/>
    <w:rsid w:val="003179FF"/>
    <w:rsid w:val="00355942"/>
    <w:rsid w:val="00377B61"/>
    <w:rsid w:val="003875E0"/>
    <w:rsid w:val="003E7385"/>
    <w:rsid w:val="004047DF"/>
    <w:rsid w:val="00415E2B"/>
    <w:rsid w:val="004440F5"/>
    <w:rsid w:val="00472B4A"/>
    <w:rsid w:val="00493487"/>
    <w:rsid w:val="004B4AB8"/>
    <w:rsid w:val="004D1CBA"/>
    <w:rsid w:val="004D587B"/>
    <w:rsid w:val="004D6D89"/>
    <w:rsid w:val="004E36E3"/>
    <w:rsid w:val="004E6461"/>
    <w:rsid w:val="004F4718"/>
    <w:rsid w:val="0052569F"/>
    <w:rsid w:val="00576C4E"/>
    <w:rsid w:val="005C2E8A"/>
    <w:rsid w:val="005E30C0"/>
    <w:rsid w:val="005F576B"/>
    <w:rsid w:val="006522A1"/>
    <w:rsid w:val="0066363A"/>
    <w:rsid w:val="0068792C"/>
    <w:rsid w:val="006910C9"/>
    <w:rsid w:val="00695C67"/>
    <w:rsid w:val="006A33C1"/>
    <w:rsid w:val="006D0EEC"/>
    <w:rsid w:val="006D1A72"/>
    <w:rsid w:val="006D7882"/>
    <w:rsid w:val="006E0B05"/>
    <w:rsid w:val="006E19CE"/>
    <w:rsid w:val="006E5022"/>
    <w:rsid w:val="007061D7"/>
    <w:rsid w:val="00707302"/>
    <w:rsid w:val="00714FDD"/>
    <w:rsid w:val="00730640"/>
    <w:rsid w:val="007321DC"/>
    <w:rsid w:val="00752DD7"/>
    <w:rsid w:val="00795563"/>
    <w:rsid w:val="00806952"/>
    <w:rsid w:val="00817453"/>
    <w:rsid w:val="00837016"/>
    <w:rsid w:val="00844B1D"/>
    <w:rsid w:val="008479B3"/>
    <w:rsid w:val="00850753"/>
    <w:rsid w:val="00891697"/>
    <w:rsid w:val="008C622B"/>
    <w:rsid w:val="008D42B9"/>
    <w:rsid w:val="008E5341"/>
    <w:rsid w:val="00901522"/>
    <w:rsid w:val="009042F7"/>
    <w:rsid w:val="009129A8"/>
    <w:rsid w:val="00944E6B"/>
    <w:rsid w:val="00951FEE"/>
    <w:rsid w:val="0095712A"/>
    <w:rsid w:val="00971158"/>
    <w:rsid w:val="00976DC2"/>
    <w:rsid w:val="009A4526"/>
    <w:rsid w:val="009A5BC6"/>
    <w:rsid w:val="009A7480"/>
    <w:rsid w:val="009A7C56"/>
    <w:rsid w:val="009B1015"/>
    <w:rsid w:val="009B1426"/>
    <w:rsid w:val="009C5EFA"/>
    <w:rsid w:val="00A1165C"/>
    <w:rsid w:val="00A44347"/>
    <w:rsid w:val="00A54E78"/>
    <w:rsid w:val="00A62FB5"/>
    <w:rsid w:val="00A67A50"/>
    <w:rsid w:val="00A947FB"/>
    <w:rsid w:val="00AC06A3"/>
    <w:rsid w:val="00AD39BA"/>
    <w:rsid w:val="00B201C7"/>
    <w:rsid w:val="00B258B6"/>
    <w:rsid w:val="00B3088C"/>
    <w:rsid w:val="00B46457"/>
    <w:rsid w:val="00B62F24"/>
    <w:rsid w:val="00B90D6F"/>
    <w:rsid w:val="00BA6981"/>
    <w:rsid w:val="00C07FAC"/>
    <w:rsid w:val="00C17230"/>
    <w:rsid w:val="00C53984"/>
    <w:rsid w:val="00C63D77"/>
    <w:rsid w:val="00CA34E1"/>
    <w:rsid w:val="00CB3A18"/>
    <w:rsid w:val="00CC60B1"/>
    <w:rsid w:val="00CD3D5F"/>
    <w:rsid w:val="00CE32D1"/>
    <w:rsid w:val="00D132AE"/>
    <w:rsid w:val="00D30089"/>
    <w:rsid w:val="00D53323"/>
    <w:rsid w:val="00D55591"/>
    <w:rsid w:val="00D648D1"/>
    <w:rsid w:val="00DD24B0"/>
    <w:rsid w:val="00DD3A70"/>
    <w:rsid w:val="00E12D94"/>
    <w:rsid w:val="00E735CA"/>
    <w:rsid w:val="00E828A8"/>
    <w:rsid w:val="00E85DDE"/>
    <w:rsid w:val="00E92886"/>
    <w:rsid w:val="00EA421D"/>
    <w:rsid w:val="00EC5944"/>
    <w:rsid w:val="00EC6116"/>
    <w:rsid w:val="00EF3898"/>
    <w:rsid w:val="00F01366"/>
    <w:rsid w:val="00F17ABA"/>
    <w:rsid w:val="00F22FCF"/>
    <w:rsid w:val="00F64C0C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1426</Words>
  <Characters>814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2025-03-10T08:42:00Z</dcterms:created>
  <dcterms:modified xsi:type="dcterms:W3CDTF">2025-03-10T08:42:00Z</dcterms:modified>
</cp:coreProperties>
</file>